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4917C" w14:textId="04F4446B" w:rsidR="00D02D61" w:rsidRDefault="00D765EA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FISA TEHNICA nr. </w:t>
      </w:r>
      <w:r w:rsidR="00134B58">
        <w:rPr>
          <w:rFonts w:ascii="TimesNewRoman,Bold" w:hAnsi="TimesNewRoman,Bold" w:cs="TimesNewRoman,Bold"/>
          <w:b/>
          <w:bCs/>
          <w:sz w:val="24"/>
          <w:szCs w:val="24"/>
        </w:rPr>
        <w:t>14</w:t>
      </w:r>
    </w:p>
    <w:p w14:paraId="7E2DF332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43D7CB5C" w14:textId="52EE0776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Denumire: </w:t>
      </w:r>
      <w:r w:rsidR="00134B58" w:rsidRPr="00134B58">
        <w:rPr>
          <w:rFonts w:ascii="TimesNewRoman,Bold" w:hAnsi="TimesNewRoman,Bold" w:cs="TimesNewRoman,Bold"/>
          <w:b/>
          <w:bCs/>
          <w:sz w:val="24"/>
          <w:szCs w:val="24"/>
        </w:rPr>
        <w:t>VIZIOTEST CU SOFT</w:t>
      </w:r>
    </w:p>
    <w:p w14:paraId="48A16E8D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Model/AN DE FABRICAȚIE:</w:t>
      </w:r>
    </w:p>
    <w:p w14:paraId="741AE0CD" w14:textId="77777777" w:rsidR="00D02D61" w:rsidRDefault="00D02D61" w:rsidP="00D02D61">
      <w:pPr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Producator/Tara: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636"/>
        <w:gridCol w:w="5167"/>
        <w:gridCol w:w="987"/>
        <w:gridCol w:w="986"/>
        <w:gridCol w:w="2538"/>
      </w:tblGrid>
      <w:tr w:rsidR="00A20651" w14:paraId="7DDBADBB" w14:textId="77777777" w:rsidTr="00EB717B">
        <w:tc>
          <w:tcPr>
            <w:tcW w:w="636" w:type="dxa"/>
            <w:vAlign w:val="center"/>
          </w:tcPr>
          <w:p w14:paraId="462F008C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5167" w:type="dxa"/>
            <w:vAlign w:val="center"/>
          </w:tcPr>
          <w:p w14:paraId="1434E03E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Specificatii tehnice impuse prin</w:t>
            </w:r>
          </w:p>
          <w:p w14:paraId="4B8B54C8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caietul de sarcini</w:t>
            </w:r>
          </w:p>
          <w:p w14:paraId="3B406794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(cerinte minime si obligatorii)</w:t>
            </w:r>
          </w:p>
        </w:tc>
        <w:tc>
          <w:tcPr>
            <w:tcW w:w="987" w:type="dxa"/>
            <w:vAlign w:val="center"/>
          </w:tcPr>
          <w:p w14:paraId="30D27A53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</w:tc>
        <w:tc>
          <w:tcPr>
            <w:tcW w:w="986" w:type="dxa"/>
            <w:vAlign w:val="center"/>
          </w:tcPr>
          <w:p w14:paraId="15AB88AA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sz w:val="24"/>
                <w:szCs w:val="24"/>
              </w:rPr>
              <w:t>NU</w:t>
            </w:r>
          </w:p>
        </w:tc>
        <w:tc>
          <w:tcPr>
            <w:tcW w:w="2538" w:type="dxa"/>
            <w:vAlign w:val="center"/>
          </w:tcPr>
          <w:p w14:paraId="70A6924F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Denumirea documentului si</w:t>
            </w:r>
          </w:p>
          <w:p w14:paraId="4147D583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pagina din fisele tehnice unde se</w:t>
            </w:r>
          </w:p>
          <w:p w14:paraId="7BD6E352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regasesc specificatiile tehnice</w:t>
            </w:r>
          </w:p>
        </w:tc>
      </w:tr>
      <w:tr w:rsidR="00D31D1D" w14:paraId="39F2123E" w14:textId="77777777" w:rsidTr="00D31D1D">
        <w:tc>
          <w:tcPr>
            <w:tcW w:w="636" w:type="dxa"/>
            <w:vMerge w:val="restart"/>
            <w:vAlign w:val="center"/>
          </w:tcPr>
          <w:p w14:paraId="6FA4E354" w14:textId="4ACE5B04" w:rsidR="00D31D1D" w:rsidRPr="00D31D1D" w:rsidRDefault="00D31D1D" w:rsidP="00D31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7" w:type="dxa"/>
            <w:vAlign w:val="center"/>
          </w:tcPr>
          <w:p w14:paraId="23B20C39" w14:textId="6E45CC0E" w:rsidR="00D31D1D" w:rsidRPr="00D31D1D" w:rsidRDefault="00D31D1D" w:rsidP="00D31D1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D1D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CARACTERISTICI TEHNICE</w:t>
            </w:r>
          </w:p>
        </w:tc>
        <w:tc>
          <w:tcPr>
            <w:tcW w:w="987" w:type="dxa"/>
          </w:tcPr>
          <w:p w14:paraId="008BA02E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78CC467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E576608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D1D" w14:paraId="6D8781E9" w14:textId="77777777" w:rsidTr="00EB717B">
        <w:tc>
          <w:tcPr>
            <w:tcW w:w="636" w:type="dxa"/>
            <w:vMerge/>
          </w:tcPr>
          <w:p w14:paraId="16B2A1B4" w14:textId="60F1DE98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DF22D50" w14:textId="7B4085D2" w:rsidR="00D31D1D" w:rsidRPr="00D31D1D" w:rsidRDefault="00D31D1D" w:rsidP="00D31D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Sa fie prevazut cu minim 84 de stimuli luminosi</w:t>
            </w:r>
          </w:p>
        </w:tc>
        <w:tc>
          <w:tcPr>
            <w:tcW w:w="987" w:type="dxa"/>
          </w:tcPr>
          <w:p w14:paraId="2EC1355F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5295926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E4DE643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D1D" w14:paraId="1A2F2B9C" w14:textId="77777777" w:rsidTr="00EB717B">
        <w:tc>
          <w:tcPr>
            <w:tcW w:w="636" w:type="dxa"/>
            <w:vMerge/>
          </w:tcPr>
          <w:p w14:paraId="028FC53A" w14:textId="39F5676D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08E0607" w14:textId="349233BC" w:rsidR="00D31D1D" w:rsidRPr="00D31D1D" w:rsidRDefault="00D31D1D" w:rsidP="00D31D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Test camp central: 20-30°:</w:t>
            </w:r>
          </w:p>
        </w:tc>
        <w:tc>
          <w:tcPr>
            <w:tcW w:w="987" w:type="dxa"/>
          </w:tcPr>
          <w:p w14:paraId="438A3115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789CABF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C33CC3D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D1D" w14:paraId="0E657C5C" w14:textId="77777777" w:rsidTr="00EB717B">
        <w:tc>
          <w:tcPr>
            <w:tcW w:w="636" w:type="dxa"/>
            <w:vMerge/>
          </w:tcPr>
          <w:p w14:paraId="1EA8C56F" w14:textId="168DA441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BAAEAEC" w14:textId="51546026" w:rsidR="00D31D1D" w:rsidRPr="00D31D1D" w:rsidRDefault="00D31D1D" w:rsidP="00D31D1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Test camp orizontal: 180°</w:t>
            </w:r>
          </w:p>
        </w:tc>
        <w:tc>
          <w:tcPr>
            <w:tcW w:w="987" w:type="dxa"/>
          </w:tcPr>
          <w:p w14:paraId="77033107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07CDCD1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13020C1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D1D" w14:paraId="1F90AB42" w14:textId="77777777" w:rsidTr="00EB717B">
        <w:tc>
          <w:tcPr>
            <w:tcW w:w="636" w:type="dxa"/>
            <w:vMerge/>
          </w:tcPr>
          <w:p w14:paraId="66608CA4" w14:textId="52E31B6B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1006AC3" w14:textId="77083198" w:rsidR="00D31D1D" w:rsidRPr="00D31D1D" w:rsidRDefault="00D31D1D" w:rsidP="00D31D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Test camp vertical ±22-30°</w:t>
            </w:r>
          </w:p>
        </w:tc>
        <w:tc>
          <w:tcPr>
            <w:tcW w:w="987" w:type="dxa"/>
          </w:tcPr>
          <w:p w14:paraId="280C85FF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37D423C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762ACEB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D1D" w14:paraId="5284FA38" w14:textId="77777777" w:rsidTr="00EB717B">
        <w:tc>
          <w:tcPr>
            <w:tcW w:w="636" w:type="dxa"/>
            <w:vMerge/>
          </w:tcPr>
          <w:p w14:paraId="0C06CE6F" w14:textId="6D9FAE7C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C2A286D" w14:textId="560B52F3" w:rsidR="00D31D1D" w:rsidRPr="00D31D1D" w:rsidRDefault="00D31D1D" w:rsidP="00D31D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Test camp nazal 50°</w:t>
            </w:r>
          </w:p>
        </w:tc>
        <w:tc>
          <w:tcPr>
            <w:tcW w:w="987" w:type="dxa"/>
          </w:tcPr>
          <w:p w14:paraId="785DCEF6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1D9ACD3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6C8056D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D1D" w14:paraId="5DA0C65D" w14:textId="77777777" w:rsidTr="00EB717B">
        <w:tc>
          <w:tcPr>
            <w:tcW w:w="636" w:type="dxa"/>
            <w:vMerge/>
          </w:tcPr>
          <w:p w14:paraId="52800518" w14:textId="21F5CA5A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32C15B3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D1D">
              <w:rPr>
                <w:rFonts w:ascii="Times New Roman" w:hAnsi="Times New Roman" w:cs="Times New Roman"/>
                <w:sz w:val="24"/>
                <w:szCs w:val="24"/>
              </w:rPr>
              <w:t xml:space="preserve">Conditii de luminozitate: </w:t>
            </w:r>
          </w:p>
          <w:p w14:paraId="2D496339" w14:textId="77777777" w:rsidR="00D31D1D" w:rsidRPr="00D31D1D" w:rsidRDefault="00D31D1D" w:rsidP="00D31D1D">
            <w:pPr>
              <w:pStyle w:val="ListParagraph"/>
              <w:numPr>
                <w:ilvl w:val="0"/>
                <w:numId w:val="1"/>
              </w:numPr>
              <w:spacing w:befor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Intensitate</w:t>
            </w:r>
            <w:proofErr w:type="spellEnd"/>
            <w:r w:rsidRPr="00D31D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luminoasa</w:t>
            </w:r>
            <w:proofErr w:type="spellEnd"/>
            <w:r w:rsidRPr="00D31D1D">
              <w:rPr>
                <w:rFonts w:ascii="Times New Roman" w:hAnsi="Times New Roman" w:cs="Times New Roman"/>
                <w:sz w:val="24"/>
                <w:szCs w:val="24"/>
              </w:rPr>
              <w:t xml:space="preserve"> mare 160 </w:t>
            </w:r>
            <w:proofErr w:type="spellStart"/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candele</w:t>
            </w:r>
            <w:proofErr w:type="spellEnd"/>
          </w:p>
          <w:p w14:paraId="73704A76" w14:textId="77777777" w:rsidR="00D31D1D" w:rsidRPr="00D31D1D" w:rsidRDefault="00D31D1D" w:rsidP="00D31D1D">
            <w:pPr>
              <w:pStyle w:val="ListParagraph"/>
              <w:numPr>
                <w:ilvl w:val="0"/>
                <w:numId w:val="1"/>
              </w:numPr>
              <w:spacing w:befor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Intensitate</w:t>
            </w:r>
            <w:proofErr w:type="spellEnd"/>
            <w:r w:rsidRPr="00D31D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luminoasa</w:t>
            </w:r>
            <w:proofErr w:type="spellEnd"/>
            <w:r w:rsidRPr="00D31D1D">
              <w:rPr>
                <w:rFonts w:ascii="Times New Roman" w:hAnsi="Times New Roman" w:cs="Times New Roman"/>
                <w:sz w:val="24"/>
                <w:szCs w:val="24"/>
              </w:rPr>
              <w:t xml:space="preserve"> mica: 80 </w:t>
            </w:r>
            <w:proofErr w:type="spellStart"/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candele</w:t>
            </w:r>
            <w:proofErr w:type="spellEnd"/>
          </w:p>
          <w:p w14:paraId="14503FE4" w14:textId="35E57905" w:rsidR="00D31D1D" w:rsidRPr="00D31D1D" w:rsidRDefault="00D31D1D" w:rsidP="00D31D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Vedere de noapte: 3 candele</w:t>
            </w:r>
          </w:p>
        </w:tc>
        <w:tc>
          <w:tcPr>
            <w:tcW w:w="987" w:type="dxa"/>
          </w:tcPr>
          <w:p w14:paraId="65AFBCF5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1F0E683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1C7EB75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D1D" w14:paraId="36C3B430" w14:textId="77777777" w:rsidTr="00EB717B">
        <w:tc>
          <w:tcPr>
            <w:tcW w:w="636" w:type="dxa"/>
            <w:vMerge/>
          </w:tcPr>
          <w:p w14:paraId="7BE6B5F9" w14:textId="6D60A98C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CE009A4" w14:textId="7356B6D8" w:rsidR="00D31D1D" w:rsidRPr="00D31D1D" w:rsidRDefault="00D31D1D" w:rsidP="00D31D1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Sistem de luminozitate: minim 16 LED-uri programate prin controler</w:t>
            </w:r>
          </w:p>
        </w:tc>
        <w:tc>
          <w:tcPr>
            <w:tcW w:w="987" w:type="dxa"/>
          </w:tcPr>
          <w:p w14:paraId="19DEBFE8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174ED44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DBF1634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D1D" w14:paraId="0E2FC080" w14:textId="77777777" w:rsidTr="00EB717B">
        <w:tc>
          <w:tcPr>
            <w:tcW w:w="636" w:type="dxa"/>
            <w:vMerge/>
          </w:tcPr>
          <w:p w14:paraId="0CE4737A" w14:textId="30554B4F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0488F6E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D1D">
              <w:rPr>
                <w:rFonts w:ascii="Times New Roman" w:hAnsi="Times New Roman" w:cs="Times New Roman"/>
                <w:sz w:val="24"/>
                <w:szCs w:val="24"/>
              </w:rPr>
              <w:t xml:space="preserve">Distante: </w:t>
            </w:r>
          </w:p>
          <w:p w14:paraId="4AB3244F" w14:textId="77777777" w:rsidR="00D31D1D" w:rsidRPr="00D31D1D" w:rsidRDefault="00D31D1D" w:rsidP="00D31D1D">
            <w:pPr>
              <w:pStyle w:val="ListParagraph"/>
              <w:numPr>
                <w:ilvl w:val="0"/>
                <w:numId w:val="1"/>
              </w:numPr>
              <w:spacing w:befor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31D1D">
              <w:rPr>
                <w:rFonts w:ascii="Times New Roman" w:hAnsi="Times New Roman" w:cs="Times New Roman"/>
                <w:sz w:val="24"/>
                <w:szCs w:val="24"/>
              </w:rPr>
              <w:t xml:space="preserve">Vedere de </w:t>
            </w:r>
            <w:proofErr w:type="spellStart"/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departare</w:t>
            </w:r>
            <w:proofErr w:type="spellEnd"/>
            <w:r w:rsidRPr="00D31D1D">
              <w:rPr>
                <w:rFonts w:ascii="Times New Roman" w:hAnsi="Times New Roman" w:cs="Times New Roman"/>
                <w:sz w:val="24"/>
                <w:szCs w:val="24"/>
              </w:rPr>
              <w:t xml:space="preserve">: 5 </w:t>
            </w:r>
            <w:proofErr w:type="spellStart"/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metri</w:t>
            </w:r>
            <w:proofErr w:type="spellEnd"/>
            <w:r w:rsidRPr="00D31D1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5584D120" w14:textId="77777777" w:rsidR="00D31D1D" w:rsidRPr="00D31D1D" w:rsidRDefault="00D31D1D" w:rsidP="00D31D1D">
            <w:pPr>
              <w:pStyle w:val="ListParagraph"/>
              <w:numPr>
                <w:ilvl w:val="0"/>
                <w:numId w:val="1"/>
              </w:numPr>
              <w:spacing w:befor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31D1D">
              <w:rPr>
                <w:rFonts w:ascii="Times New Roman" w:hAnsi="Times New Roman" w:cs="Times New Roman"/>
                <w:sz w:val="24"/>
                <w:szCs w:val="24"/>
              </w:rPr>
              <w:t xml:space="preserve">Vedere </w:t>
            </w:r>
            <w:proofErr w:type="spellStart"/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intermediara</w:t>
            </w:r>
            <w:proofErr w:type="spellEnd"/>
            <w:r w:rsidRPr="00D31D1D">
              <w:rPr>
                <w:rFonts w:ascii="Times New Roman" w:hAnsi="Times New Roman" w:cs="Times New Roman"/>
                <w:sz w:val="24"/>
                <w:szCs w:val="24"/>
              </w:rPr>
              <w:t xml:space="preserve">: 60cm: </w:t>
            </w:r>
          </w:p>
          <w:p w14:paraId="332EC139" w14:textId="63579E13" w:rsidR="00D31D1D" w:rsidRPr="00D31D1D" w:rsidRDefault="00D31D1D" w:rsidP="00D31D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Vedere de aproape: 33cm: Lentile pentru hipermetropia: +1 dioptrie</w:t>
            </w:r>
          </w:p>
        </w:tc>
        <w:tc>
          <w:tcPr>
            <w:tcW w:w="987" w:type="dxa"/>
          </w:tcPr>
          <w:p w14:paraId="23B78080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1C96B57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727D554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D1D" w14:paraId="03A28763" w14:textId="77777777" w:rsidTr="00EB717B">
        <w:tc>
          <w:tcPr>
            <w:tcW w:w="636" w:type="dxa"/>
            <w:vMerge/>
          </w:tcPr>
          <w:p w14:paraId="58F89ED4" w14:textId="5336DB75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4F20AEC" w14:textId="5B23845C" w:rsidR="00D31D1D" w:rsidRPr="00D31D1D" w:rsidRDefault="00D31D1D" w:rsidP="00D31D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Test cu banda: Film fotografic de calitate minim HD</w:t>
            </w:r>
          </w:p>
        </w:tc>
        <w:tc>
          <w:tcPr>
            <w:tcW w:w="987" w:type="dxa"/>
          </w:tcPr>
          <w:p w14:paraId="6499ECC1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01C8CF9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258CC4D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D1D" w14:paraId="117C8146" w14:textId="77777777" w:rsidTr="00EB717B">
        <w:tc>
          <w:tcPr>
            <w:tcW w:w="636" w:type="dxa"/>
            <w:vMerge/>
          </w:tcPr>
          <w:p w14:paraId="0D308190" w14:textId="7A8DF576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C83290C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D1D">
              <w:rPr>
                <w:rFonts w:ascii="Times New Roman" w:hAnsi="Times New Roman" w:cs="Times New Roman"/>
                <w:sz w:val="24"/>
                <w:szCs w:val="24"/>
              </w:rPr>
              <w:t xml:space="preserve">Reactivare: </w:t>
            </w:r>
          </w:p>
          <w:p w14:paraId="3ECA73D2" w14:textId="77777777" w:rsidR="00D31D1D" w:rsidRPr="00D31D1D" w:rsidRDefault="00D31D1D" w:rsidP="00D31D1D">
            <w:pPr>
              <w:pStyle w:val="ListParagraph"/>
              <w:numPr>
                <w:ilvl w:val="0"/>
                <w:numId w:val="1"/>
              </w:numPr>
              <w:spacing w:befor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Durata</w:t>
            </w:r>
            <w:proofErr w:type="spellEnd"/>
            <w:r w:rsidRPr="00D31D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intre</w:t>
            </w:r>
            <w:proofErr w:type="spellEnd"/>
            <w:r w:rsidRPr="00D31D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doua</w:t>
            </w:r>
            <w:proofErr w:type="spellEnd"/>
            <w:r w:rsidRPr="00D31D1D">
              <w:rPr>
                <w:rFonts w:ascii="Times New Roman" w:hAnsi="Times New Roman" w:cs="Times New Roman"/>
                <w:sz w:val="24"/>
                <w:szCs w:val="24"/>
              </w:rPr>
              <w:t xml:space="preserve"> teste: 700ms</w:t>
            </w:r>
          </w:p>
          <w:p w14:paraId="18E72551" w14:textId="77CA1D8C" w:rsidR="00D31D1D" w:rsidRPr="00D31D1D" w:rsidRDefault="00D31D1D" w:rsidP="00D31D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Timpul intre doua slide-uri: 1s</w:t>
            </w:r>
          </w:p>
        </w:tc>
        <w:tc>
          <w:tcPr>
            <w:tcW w:w="987" w:type="dxa"/>
          </w:tcPr>
          <w:p w14:paraId="768F4A25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21C76B5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902F4F7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D1D" w14:paraId="4A159F17" w14:textId="77777777" w:rsidTr="00EB717B">
        <w:tc>
          <w:tcPr>
            <w:tcW w:w="636" w:type="dxa"/>
            <w:vMerge/>
          </w:tcPr>
          <w:p w14:paraId="7078103A" w14:textId="330EA78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6E90C68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D1D">
              <w:rPr>
                <w:rFonts w:ascii="Times New Roman" w:hAnsi="Times New Roman" w:cs="Times New Roman"/>
                <w:sz w:val="24"/>
                <w:szCs w:val="24"/>
              </w:rPr>
              <w:t xml:space="preserve">Test durata. </w:t>
            </w:r>
          </w:p>
          <w:p w14:paraId="158DDD15" w14:textId="77777777" w:rsidR="00D31D1D" w:rsidRPr="00D31D1D" w:rsidRDefault="00D31D1D" w:rsidP="00D31D1D">
            <w:pPr>
              <w:pStyle w:val="ListParagraph"/>
              <w:numPr>
                <w:ilvl w:val="0"/>
                <w:numId w:val="1"/>
              </w:numPr>
              <w:spacing w:befor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31D1D">
              <w:rPr>
                <w:rFonts w:ascii="Times New Roman" w:hAnsi="Times New Roman" w:cs="Times New Roman"/>
                <w:sz w:val="24"/>
                <w:szCs w:val="24"/>
              </w:rPr>
              <w:t xml:space="preserve">Test de </w:t>
            </w:r>
            <w:proofErr w:type="spellStart"/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rutina</w:t>
            </w:r>
            <w:proofErr w:type="spellEnd"/>
            <w:r w:rsidRPr="00D31D1D">
              <w:rPr>
                <w:rFonts w:ascii="Times New Roman" w:hAnsi="Times New Roman" w:cs="Times New Roman"/>
                <w:sz w:val="24"/>
                <w:szCs w:val="24"/>
              </w:rPr>
              <w:t xml:space="preserve">: 3 </w:t>
            </w:r>
            <w:proofErr w:type="gramStart"/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minute</w:t>
            </w:r>
            <w:proofErr w:type="gramEnd"/>
          </w:p>
          <w:p w14:paraId="49136AF2" w14:textId="7E67264C" w:rsidR="00D31D1D" w:rsidRPr="00D31D1D" w:rsidRDefault="00D31D1D" w:rsidP="00D31D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D1D">
              <w:rPr>
                <w:rFonts w:ascii="Times New Roman" w:hAnsi="Times New Roman" w:cs="Times New Roman"/>
                <w:sz w:val="24"/>
                <w:szCs w:val="24"/>
              </w:rPr>
              <w:t>Test de adancime: 5 minute</w:t>
            </w:r>
          </w:p>
        </w:tc>
        <w:tc>
          <w:tcPr>
            <w:tcW w:w="987" w:type="dxa"/>
          </w:tcPr>
          <w:p w14:paraId="08FA92B8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FDB574B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CB07F6E" w14:textId="77777777" w:rsidR="00D31D1D" w:rsidRPr="00D31D1D" w:rsidRDefault="00D31D1D" w:rsidP="00D31D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D1D" w14:paraId="479EC59C" w14:textId="77777777" w:rsidTr="00D31D1D">
        <w:tc>
          <w:tcPr>
            <w:tcW w:w="636" w:type="dxa"/>
            <w:vMerge w:val="restart"/>
            <w:vAlign w:val="center"/>
          </w:tcPr>
          <w:p w14:paraId="67548DC9" w14:textId="4902101F" w:rsidR="00D31D1D" w:rsidRDefault="00D31D1D" w:rsidP="00D31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7" w:type="dxa"/>
          </w:tcPr>
          <w:p w14:paraId="31D04BB6" w14:textId="55FA8034" w:rsidR="00D31D1D" w:rsidRPr="00EB717B" w:rsidRDefault="00D31D1D" w:rsidP="00AF003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1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Set minim de livrare</w:t>
            </w:r>
          </w:p>
        </w:tc>
        <w:tc>
          <w:tcPr>
            <w:tcW w:w="987" w:type="dxa"/>
          </w:tcPr>
          <w:p w14:paraId="1EF549FB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323D2E3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05E2ADA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D1D" w14:paraId="64416C18" w14:textId="77777777" w:rsidTr="00EB717B">
        <w:tc>
          <w:tcPr>
            <w:tcW w:w="636" w:type="dxa"/>
            <w:vMerge/>
          </w:tcPr>
          <w:p w14:paraId="50625C09" w14:textId="6B3A3C70" w:rsidR="00D31D1D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87199F0" w14:textId="3D496C98" w:rsidR="00D31D1D" w:rsidRDefault="00D31D1D" w:rsidP="00AF0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17B">
              <w:rPr>
                <w:rFonts w:ascii="Times New Roman" w:hAnsi="Times New Roman" w:cs="Times New Roman"/>
                <w:sz w:val="24"/>
                <w:szCs w:val="24"/>
              </w:rPr>
              <w:t xml:space="preserve">Viziotest </w:t>
            </w:r>
          </w:p>
        </w:tc>
        <w:tc>
          <w:tcPr>
            <w:tcW w:w="987" w:type="dxa"/>
          </w:tcPr>
          <w:p w14:paraId="692B6FC4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26B9B67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5359928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D1D" w14:paraId="0F1B7DDC" w14:textId="77777777" w:rsidTr="00EB717B">
        <w:tc>
          <w:tcPr>
            <w:tcW w:w="636" w:type="dxa"/>
            <w:vMerge/>
          </w:tcPr>
          <w:p w14:paraId="4A5EB12B" w14:textId="342D8B86" w:rsidR="00D31D1D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DBF95FD" w14:textId="3091F07D" w:rsidR="00D31D1D" w:rsidRDefault="00D31D1D" w:rsidP="00AF0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17B">
              <w:rPr>
                <w:rFonts w:ascii="Times New Roman" w:hAnsi="Times New Roman" w:cs="Times New Roman"/>
                <w:sz w:val="24"/>
                <w:szCs w:val="24"/>
              </w:rPr>
              <w:t>Soft de control</w:t>
            </w:r>
          </w:p>
        </w:tc>
        <w:tc>
          <w:tcPr>
            <w:tcW w:w="987" w:type="dxa"/>
          </w:tcPr>
          <w:p w14:paraId="29E9DCCF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BC8B922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E730F37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D1D" w14:paraId="7E839432" w14:textId="77777777" w:rsidTr="00EB717B">
        <w:tc>
          <w:tcPr>
            <w:tcW w:w="636" w:type="dxa"/>
            <w:vMerge/>
          </w:tcPr>
          <w:p w14:paraId="125B5AEA" w14:textId="524E70D1" w:rsidR="00D31D1D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5BB700A" w14:textId="20C9BD09" w:rsidR="00D31D1D" w:rsidRDefault="00D31D1D" w:rsidP="00AF0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17B">
              <w:rPr>
                <w:rFonts w:ascii="Times New Roman" w:hAnsi="Times New Roman" w:cs="Times New Roman"/>
                <w:sz w:val="24"/>
                <w:szCs w:val="24"/>
              </w:rPr>
              <w:t>Cablu alimentare / control</w:t>
            </w:r>
          </w:p>
        </w:tc>
        <w:tc>
          <w:tcPr>
            <w:tcW w:w="987" w:type="dxa"/>
          </w:tcPr>
          <w:p w14:paraId="12C60FD8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35A8DA3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3F87A95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D1D" w14:paraId="6BE9615E" w14:textId="77777777" w:rsidTr="00EB717B">
        <w:tc>
          <w:tcPr>
            <w:tcW w:w="636" w:type="dxa"/>
            <w:vMerge/>
          </w:tcPr>
          <w:p w14:paraId="6ECD4736" w14:textId="264AD34D" w:rsidR="00D31D1D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431C765" w14:textId="4A5208C3" w:rsidR="00D31D1D" w:rsidRPr="00EB717B" w:rsidRDefault="00D31D1D" w:rsidP="00AF0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17B">
              <w:rPr>
                <w:rFonts w:ascii="Times New Roman" w:hAnsi="Times New Roman" w:cs="Times New Roman"/>
                <w:sz w:val="24"/>
                <w:szCs w:val="24"/>
              </w:rPr>
              <w:t>Manual de utilizare</w:t>
            </w:r>
          </w:p>
        </w:tc>
        <w:tc>
          <w:tcPr>
            <w:tcW w:w="987" w:type="dxa"/>
          </w:tcPr>
          <w:p w14:paraId="14BB535F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17A29A4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69C7960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D1D" w14:paraId="44604EE2" w14:textId="77777777" w:rsidTr="00D31D1D">
        <w:tc>
          <w:tcPr>
            <w:tcW w:w="636" w:type="dxa"/>
            <w:vMerge w:val="restart"/>
            <w:vAlign w:val="center"/>
          </w:tcPr>
          <w:p w14:paraId="36EE3CB4" w14:textId="481D2126" w:rsidR="00D31D1D" w:rsidRPr="00D02D61" w:rsidRDefault="00D31D1D" w:rsidP="00D31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67" w:type="dxa"/>
          </w:tcPr>
          <w:p w14:paraId="6C9B8647" w14:textId="77777777" w:rsidR="00D31D1D" w:rsidRPr="00D02D61" w:rsidRDefault="00D31D1D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sz w:val="24"/>
                <w:szCs w:val="24"/>
              </w:rPr>
              <w:t>ALTE CERINTE</w:t>
            </w:r>
          </w:p>
        </w:tc>
        <w:tc>
          <w:tcPr>
            <w:tcW w:w="987" w:type="dxa"/>
          </w:tcPr>
          <w:p w14:paraId="257B372C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30063B0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0FCFC1A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D1D" w14:paraId="45D8F611" w14:textId="77777777" w:rsidTr="00EB717B">
        <w:tc>
          <w:tcPr>
            <w:tcW w:w="636" w:type="dxa"/>
            <w:vMerge/>
          </w:tcPr>
          <w:p w14:paraId="3DBF11FD" w14:textId="208D7C22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621E13D" w14:textId="77777777" w:rsidR="00D31D1D" w:rsidRPr="00D02D61" w:rsidRDefault="00D31D1D" w:rsidP="00D02D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Echipamentul să fie nou, an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fabricație min 2025.</w:t>
            </w:r>
          </w:p>
        </w:tc>
        <w:tc>
          <w:tcPr>
            <w:tcW w:w="987" w:type="dxa"/>
          </w:tcPr>
          <w:p w14:paraId="3CCAC231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988B442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C781561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D1D" w14:paraId="77905150" w14:textId="77777777" w:rsidTr="00EB717B">
        <w:tc>
          <w:tcPr>
            <w:tcW w:w="636" w:type="dxa"/>
            <w:vMerge/>
            <w:vAlign w:val="center"/>
          </w:tcPr>
          <w:p w14:paraId="2F64BD1F" w14:textId="6EDFE935" w:rsidR="00D31D1D" w:rsidRPr="00D02D61" w:rsidRDefault="00D31D1D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6B82B06" w14:textId="77777777" w:rsidR="00D31D1D" w:rsidRPr="00D02D61" w:rsidRDefault="00D31D1D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Furnizorul să asigure piese de schimb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pentru cel puț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 o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perioadă de 8 ani.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Furnizorul va depune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declarație 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propria răspundere.</w:t>
            </w:r>
          </w:p>
        </w:tc>
        <w:tc>
          <w:tcPr>
            <w:tcW w:w="987" w:type="dxa"/>
          </w:tcPr>
          <w:p w14:paraId="22575A13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C275D07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D288C04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D1D" w14:paraId="51DE2731" w14:textId="77777777" w:rsidTr="00EB717B">
        <w:tc>
          <w:tcPr>
            <w:tcW w:w="636" w:type="dxa"/>
            <w:vMerge/>
            <w:vAlign w:val="center"/>
          </w:tcPr>
          <w:p w14:paraId="768C5E6C" w14:textId="1F0293B0" w:rsidR="00D31D1D" w:rsidRPr="00D02D61" w:rsidRDefault="00D31D1D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20F58E3" w14:textId="77777777" w:rsidR="00D31D1D" w:rsidRPr="00D02D61" w:rsidRDefault="00D31D1D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Furnizorul să dețină Aviz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functionare pentru activitatea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import si/sau distributie , instalare și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mentenanță/reparaț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ie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dispozitive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medicale emis de ANMDM pentru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echipamentul ofertat.</w:t>
            </w:r>
          </w:p>
          <w:p w14:paraId="21D1B57D" w14:textId="77777777" w:rsidR="00D31D1D" w:rsidRPr="00D02D61" w:rsidRDefault="00D31D1D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- Se depune aviz în termen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valabilitate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7" w:type="dxa"/>
          </w:tcPr>
          <w:p w14:paraId="052C38A9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C865103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7DE9A9D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D1D" w14:paraId="0C0D4B9D" w14:textId="77777777" w:rsidTr="00EB717B">
        <w:tc>
          <w:tcPr>
            <w:tcW w:w="636" w:type="dxa"/>
            <w:vMerge/>
            <w:vAlign w:val="center"/>
          </w:tcPr>
          <w:p w14:paraId="52925871" w14:textId="40E87D1C" w:rsidR="00D31D1D" w:rsidRPr="00D02D61" w:rsidRDefault="00D31D1D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357D87E" w14:textId="77777777" w:rsidR="00D31D1D" w:rsidRPr="00D02D61" w:rsidRDefault="00D31D1D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Furnizorul va face dovadă că dispune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de personal calificat pentru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activitatea de service și întreținere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1933C3" w14:textId="77777777" w:rsidR="00D31D1D" w:rsidRPr="00D02D61" w:rsidRDefault="00D31D1D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Se depun documente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calificare a personalului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angajat responsabil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activitatea de service și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întreținere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7" w:type="dxa"/>
          </w:tcPr>
          <w:p w14:paraId="1DE39F73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068CFED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FFD8613" w14:textId="77777777" w:rsidR="00D31D1D" w:rsidRPr="00D02D61" w:rsidRDefault="00D31D1D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340BD5" w14:textId="77777777" w:rsidR="00D02D61" w:rsidRDefault="00D02D61" w:rsidP="00D02D61"/>
    <w:p w14:paraId="01B6E38B" w14:textId="77777777" w:rsidR="00D02D61" w:rsidRDefault="00D02D61" w:rsidP="00D02D61">
      <w:pPr>
        <w:jc w:val="center"/>
      </w:pPr>
      <w:r>
        <w:rPr>
          <w:rFonts w:ascii="TimesNewRoman" w:hAnsi="TimesNewRoman" w:cs="TimesNewRoman"/>
          <w:sz w:val="24"/>
          <w:szCs w:val="24"/>
        </w:rPr>
        <w:t>ÎNTOCMIT</w:t>
      </w:r>
      <w:r w:rsidR="00A20651">
        <w:rPr>
          <w:rFonts w:ascii="TimesNewRoman" w:hAnsi="TimesNewRoman" w:cs="TimesNewRoman"/>
          <w:sz w:val="24"/>
          <w:szCs w:val="24"/>
        </w:rPr>
        <w:t xml:space="preserve">, </w:t>
      </w:r>
    </w:p>
    <w:sectPr w:rsidR="00D02D61" w:rsidSect="00A20651">
      <w:pgSz w:w="11906" w:h="16838"/>
      <w:pgMar w:top="73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5903AF"/>
    <w:multiLevelType w:val="hybridMultilevel"/>
    <w:tmpl w:val="23EC6CDA"/>
    <w:lvl w:ilvl="0" w:tplc="BABE8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243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D61"/>
    <w:rsid w:val="00080636"/>
    <w:rsid w:val="00094E67"/>
    <w:rsid w:val="00134B58"/>
    <w:rsid w:val="00184F27"/>
    <w:rsid w:val="001F4FF6"/>
    <w:rsid w:val="002733F5"/>
    <w:rsid w:val="00377AC4"/>
    <w:rsid w:val="00793F1F"/>
    <w:rsid w:val="0090755B"/>
    <w:rsid w:val="00964AAC"/>
    <w:rsid w:val="00971497"/>
    <w:rsid w:val="00A20651"/>
    <w:rsid w:val="00AF003F"/>
    <w:rsid w:val="00BD1F92"/>
    <w:rsid w:val="00CC4477"/>
    <w:rsid w:val="00D02D61"/>
    <w:rsid w:val="00D31D1D"/>
    <w:rsid w:val="00D765EA"/>
    <w:rsid w:val="00EB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F28F4"/>
  <w15:docId w15:val="{933CA51D-DC2A-4FC2-8C11-F620546BE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D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Forth level"/>
    <w:basedOn w:val="Normal"/>
    <w:link w:val="ListParagraphChar"/>
    <w:uiPriority w:val="34"/>
    <w:qFormat/>
    <w:rsid w:val="00D31D1D"/>
    <w:pPr>
      <w:suppressAutoHyphens/>
      <w:spacing w:before="120" w:after="0" w:line="240" w:lineRule="auto"/>
      <w:ind w:left="567"/>
      <w:jc w:val="both"/>
    </w:pPr>
    <w:rPr>
      <w:rFonts w:ascii="Arial" w:eastAsia="Times New Roman" w:hAnsi="Arial" w:cs="Arial"/>
      <w:lang w:val="en-GB" w:eastAsia="ar-SA"/>
    </w:rPr>
  </w:style>
  <w:style w:type="character" w:customStyle="1" w:styleId="ListParagraphChar">
    <w:name w:val="List Paragraph Char"/>
    <w:aliases w:val="Forth level Char"/>
    <w:link w:val="ListParagraph"/>
    <w:uiPriority w:val="1"/>
    <w:locked/>
    <w:rsid w:val="00D31D1D"/>
    <w:rPr>
      <w:rFonts w:ascii="Arial" w:eastAsia="Times New Roman" w:hAnsi="Arial" w:cs="Arial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276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bercescu.raluca</dc:creator>
  <cp:lastModifiedBy>Lenovo</cp:lastModifiedBy>
  <cp:revision>13</cp:revision>
  <dcterms:created xsi:type="dcterms:W3CDTF">2025-09-02T05:29:00Z</dcterms:created>
  <dcterms:modified xsi:type="dcterms:W3CDTF">2025-09-30T19:38:00Z</dcterms:modified>
</cp:coreProperties>
</file>